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F1BC11" w14:textId="77777777" w:rsidR="00100CB7" w:rsidRDefault="00100CB7" w:rsidP="00100CB7">
      <w:pPr>
        <w:ind w:right="-1080"/>
        <w:jc w:val="center"/>
        <w:rPr>
          <w:b/>
          <w:i/>
          <w:sz w:val="40"/>
          <w:szCs w:val="40"/>
        </w:rPr>
      </w:pPr>
      <w:bookmarkStart w:id="0" w:name="_Hlk41844865"/>
      <w:r>
        <w:rPr>
          <w:noProof/>
        </w:rPr>
        <w:drawing>
          <wp:anchor distT="0" distB="0" distL="114300" distR="114300" simplePos="0" relativeHeight="251659264" behindDoc="1" locked="0" layoutInCell="1" allowOverlap="1" wp14:anchorId="55571A9C" wp14:editId="6C6F72FA">
            <wp:simplePos x="0" y="0"/>
            <wp:positionH relativeFrom="column">
              <wp:posOffset>-622935</wp:posOffset>
            </wp:positionH>
            <wp:positionV relativeFrom="paragraph">
              <wp:posOffset>346710</wp:posOffset>
            </wp:positionV>
            <wp:extent cx="1068705" cy="1042670"/>
            <wp:effectExtent l="0" t="0" r="0" b="5080"/>
            <wp:wrapTight wrapText="bothSides">
              <wp:wrapPolygon edited="0">
                <wp:start x="0" y="0"/>
                <wp:lineTo x="0" y="21311"/>
                <wp:lineTo x="21176" y="21311"/>
                <wp:lineTo x="2117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lum bright="6000"/>
                      <a:extLst>
                        <a:ext uri="{28A0092B-C50C-407E-A947-70E740481C1C}">
                          <a14:useLocalDpi xmlns:a14="http://schemas.microsoft.com/office/drawing/2010/main" val="0"/>
                        </a:ext>
                      </a:extLst>
                    </a:blip>
                    <a:srcRect/>
                    <a:stretch>
                      <a:fillRect/>
                    </a:stretch>
                  </pic:blipFill>
                  <pic:spPr bwMode="auto">
                    <a:xfrm>
                      <a:off x="0" y="0"/>
                      <a:ext cx="1068705" cy="1042670"/>
                    </a:xfrm>
                    <a:prstGeom prst="rect">
                      <a:avLst/>
                    </a:prstGeom>
                    <a:noFill/>
                  </pic:spPr>
                </pic:pic>
              </a:graphicData>
            </a:graphic>
            <wp14:sizeRelH relativeFrom="page">
              <wp14:pctWidth>0</wp14:pctWidth>
            </wp14:sizeRelH>
            <wp14:sizeRelV relativeFrom="page">
              <wp14:pctHeight>0</wp14:pctHeight>
            </wp14:sizeRelV>
          </wp:anchor>
        </w:drawing>
      </w:r>
    </w:p>
    <w:p w14:paraId="09C89BD7" w14:textId="77777777" w:rsidR="00100CB7" w:rsidRDefault="00100CB7" w:rsidP="00100CB7">
      <w:pPr>
        <w:ind w:right="-1080"/>
        <w:jc w:val="center"/>
        <w:rPr>
          <w:b/>
          <w:i/>
          <w:sz w:val="40"/>
          <w:szCs w:val="40"/>
        </w:rPr>
      </w:pPr>
      <w:r>
        <w:rPr>
          <w:b/>
          <w:i/>
          <w:sz w:val="40"/>
          <w:szCs w:val="40"/>
        </w:rPr>
        <w:t>INTERNATIONAL ASSOCIATION OF BLACK PROFESSIONAL FIREFIGHTERS</w:t>
      </w:r>
    </w:p>
    <w:p w14:paraId="700F3B67" w14:textId="5CADB176" w:rsidR="00100CB7" w:rsidRDefault="00100CB7" w:rsidP="00100CB7">
      <w:pPr>
        <w:ind w:right="-1080"/>
        <w:jc w:val="center"/>
        <w:rPr>
          <w:b/>
          <w:i/>
          <w:sz w:val="40"/>
          <w:szCs w:val="40"/>
        </w:rPr>
      </w:pPr>
      <w:r>
        <w:rPr>
          <w:b/>
          <w:i/>
          <w:sz w:val="40"/>
          <w:szCs w:val="40"/>
        </w:rPr>
        <w:t>0</w:t>
      </w:r>
      <w:r w:rsidR="007B0CB9">
        <w:rPr>
          <w:b/>
          <w:i/>
          <w:sz w:val="40"/>
          <w:szCs w:val="40"/>
        </w:rPr>
        <w:t>7</w:t>
      </w:r>
      <w:r>
        <w:rPr>
          <w:b/>
          <w:i/>
          <w:sz w:val="40"/>
          <w:szCs w:val="40"/>
        </w:rPr>
        <w:t>-0</w:t>
      </w:r>
      <w:r w:rsidR="007B0CB9">
        <w:rPr>
          <w:b/>
          <w:i/>
          <w:sz w:val="40"/>
          <w:szCs w:val="40"/>
        </w:rPr>
        <w:t>2</w:t>
      </w:r>
      <w:r>
        <w:rPr>
          <w:b/>
          <w:i/>
          <w:sz w:val="40"/>
          <w:szCs w:val="40"/>
        </w:rPr>
        <w:t>-2020</w:t>
      </w:r>
    </w:p>
    <w:p w14:paraId="71ADC930" w14:textId="77777777" w:rsidR="00000667" w:rsidRDefault="00100CB7" w:rsidP="00100CB7">
      <w:pPr>
        <w:ind w:right="-1080"/>
        <w:jc w:val="center"/>
        <w:rPr>
          <w:b/>
          <w:i/>
          <w:sz w:val="40"/>
          <w:szCs w:val="40"/>
        </w:rPr>
      </w:pPr>
      <w:r>
        <w:rPr>
          <w:b/>
          <w:i/>
          <w:sz w:val="40"/>
          <w:szCs w:val="40"/>
        </w:rPr>
        <w:t xml:space="preserve">IABPFF Health &amp; Safety Update: </w:t>
      </w:r>
    </w:p>
    <w:p w14:paraId="7711BDE4" w14:textId="77777777" w:rsidR="00000667" w:rsidRDefault="00000667" w:rsidP="00100CB7">
      <w:pPr>
        <w:ind w:right="-1080"/>
        <w:jc w:val="center"/>
        <w:rPr>
          <w:b/>
          <w:i/>
          <w:sz w:val="40"/>
          <w:szCs w:val="40"/>
        </w:rPr>
      </w:pPr>
    </w:p>
    <w:p w14:paraId="1366D662" w14:textId="3BD7F7CE" w:rsidR="00100CB7" w:rsidRDefault="003E39A2" w:rsidP="00100CB7">
      <w:pPr>
        <w:ind w:right="-1080"/>
        <w:jc w:val="center"/>
        <w:rPr>
          <w:b/>
          <w:i/>
          <w:sz w:val="40"/>
          <w:szCs w:val="40"/>
        </w:rPr>
      </w:pPr>
      <w:r>
        <w:rPr>
          <w:b/>
          <w:i/>
          <w:sz w:val="40"/>
          <w:szCs w:val="40"/>
        </w:rPr>
        <w:t>“</w:t>
      </w:r>
      <w:bookmarkStart w:id="1" w:name="_GoBack"/>
      <w:bookmarkEnd w:id="1"/>
      <w:r w:rsidR="00000667">
        <w:rPr>
          <w:b/>
          <w:i/>
          <w:sz w:val="40"/>
          <w:szCs w:val="40"/>
        </w:rPr>
        <w:t>IABPFF Task up….. is to Mask up</w:t>
      </w:r>
      <w:r>
        <w:rPr>
          <w:b/>
          <w:i/>
          <w:sz w:val="40"/>
          <w:szCs w:val="40"/>
        </w:rPr>
        <w:t>”</w:t>
      </w:r>
    </w:p>
    <w:bookmarkEnd w:id="0"/>
    <w:p w14:paraId="6B3B19BB" w14:textId="16E72EC5" w:rsidR="00EF6640" w:rsidRDefault="00EF6640"/>
    <w:p w14:paraId="18CA7E3A" w14:textId="18D7DA6F" w:rsidR="007B0CB9" w:rsidRPr="00000667" w:rsidRDefault="007B0CB9" w:rsidP="007B0CB9">
      <w:pPr>
        <w:spacing w:before="100" w:beforeAutospacing="1" w:after="100" w:afterAutospacing="1" w:line="240" w:lineRule="auto"/>
        <w:outlineLvl w:val="0"/>
        <w:rPr>
          <w:sz w:val="28"/>
          <w:szCs w:val="28"/>
        </w:rPr>
      </w:pPr>
    </w:p>
    <w:p w14:paraId="368E586C" w14:textId="2B593902" w:rsidR="007B0CB9" w:rsidRPr="007B0CB9" w:rsidRDefault="007B0CB9" w:rsidP="007B0CB9">
      <w:pPr>
        <w:spacing w:before="100" w:beforeAutospacing="1" w:after="100" w:afterAutospacing="1" w:line="240" w:lineRule="auto"/>
        <w:outlineLvl w:val="0"/>
        <w:rPr>
          <w:rFonts w:ascii="Source Sans Pro" w:eastAsia="Times New Roman" w:hAnsi="Source Sans Pro" w:cs="Times New Roman"/>
          <w:b/>
          <w:bCs/>
          <w:color w:val="333132"/>
          <w:kern w:val="36"/>
          <w:sz w:val="48"/>
          <w:szCs w:val="48"/>
        </w:rPr>
      </w:pPr>
      <w:r w:rsidRPr="007B0CB9">
        <w:rPr>
          <w:rFonts w:ascii="Source Sans Pro" w:eastAsia="Times New Roman" w:hAnsi="Source Sans Pro" w:cs="Times New Roman"/>
          <w:b/>
          <w:bCs/>
          <w:color w:val="333132"/>
          <w:kern w:val="36"/>
          <w:sz w:val="48"/>
          <w:szCs w:val="48"/>
        </w:rPr>
        <w:t>Mask Up! Don't Let Down Your Guard Against COVID-19</w:t>
      </w:r>
    </w:p>
    <w:p w14:paraId="0DE305CC" w14:textId="78472A2B" w:rsidR="007B0CB9" w:rsidRPr="007B0CB9" w:rsidRDefault="007B0CB9" w:rsidP="007B0CB9">
      <w:pPr>
        <w:shd w:val="clear" w:color="auto" w:fill="FFFFFF"/>
        <w:spacing w:after="172" w:line="240" w:lineRule="auto"/>
        <w:rPr>
          <w:rFonts w:ascii="Source Sans Pro" w:eastAsia="Times New Roman" w:hAnsi="Source Sans Pro" w:cs="Times New Roman"/>
          <w:color w:val="444444"/>
          <w:spacing w:val="-4"/>
          <w:sz w:val="32"/>
          <w:szCs w:val="32"/>
        </w:rPr>
      </w:pPr>
    </w:p>
    <w:p w14:paraId="59621F6D" w14:textId="04BAF985" w:rsidR="007B0CB9" w:rsidRPr="007B0CB9" w:rsidRDefault="00E96D84" w:rsidP="007B0CB9">
      <w:pPr>
        <w:shd w:val="clear" w:color="auto" w:fill="FFFFFF"/>
        <w:spacing w:after="172" w:line="240" w:lineRule="auto"/>
        <w:rPr>
          <w:rFonts w:ascii="Source Sans Pro" w:eastAsia="Times New Roman" w:hAnsi="Source Sans Pro" w:cs="Times New Roman"/>
          <w:color w:val="444444"/>
          <w:spacing w:val="-4"/>
          <w:sz w:val="32"/>
          <w:szCs w:val="32"/>
        </w:rPr>
      </w:pPr>
      <w:r>
        <w:rPr>
          <w:rFonts w:ascii="Source Sans Pro" w:eastAsia="Times New Roman" w:hAnsi="Source Sans Pro" w:cs="Times New Roman"/>
          <w:color w:val="444444"/>
          <w:spacing w:val="-4"/>
          <w:sz w:val="32"/>
          <w:szCs w:val="32"/>
        </w:rPr>
        <w:t xml:space="preserve">Thursday </w:t>
      </w:r>
      <w:r w:rsidR="007B0CB9" w:rsidRPr="007B0CB9">
        <w:rPr>
          <w:rFonts w:ascii="Source Sans Pro" w:eastAsia="Times New Roman" w:hAnsi="Source Sans Pro" w:cs="Times New Roman"/>
          <w:color w:val="444444"/>
          <w:spacing w:val="-4"/>
          <w:sz w:val="32"/>
          <w:szCs w:val="32"/>
        </w:rPr>
        <w:t>Ju</w:t>
      </w:r>
      <w:r>
        <w:rPr>
          <w:rFonts w:ascii="Source Sans Pro" w:eastAsia="Times New Roman" w:hAnsi="Source Sans Pro" w:cs="Times New Roman"/>
          <w:color w:val="444444"/>
          <w:spacing w:val="-4"/>
          <w:sz w:val="32"/>
          <w:szCs w:val="32"/>
        </w:rPr>
        <w:t>ly 2, 2020</w:t>
      </w:r>
      <w:r w:rsidR="007B0CB9" w:rsidRPr="007B0CB9">
        <w:rPr>
          <w:rFonts w:ascii="Source Sans Pro" w:eastAsia="Times New Roman" w:hAnsi="Source Sans Pro" w:cs="Times New Roman"/>
          <w:color w:val="444444"/>
          <w:spacing w:val="-4"/>
          <w:sz w:val="32"/>
          <w:szCs w:val="32"/>
        </w:rPr>
        <w:t xml:space="preserve"> (Health</w:t>
      </w:r>
      <w:r>
        <w:rPr>
          <w:rFonts w:ascii="Source Sans Pro" w:eastAsia="Times New Roman" w:hAnsi="Source Sans Pro" w:cs="Times New Roman"/>
          <w:color w:val="444444"/>
          <w:spacing w:val="-4"/>
          <w:sz w:val="32"/>
          <w:szCs w:val="32"/>
        </w:rPr>
        <w:t xml:space="preserve"> </w:t>
      </w:r>
      <w:r w:rsidR="007B0CB9" w:rsidRPr="007B0CB9">
        <w:rPr>
          <w:rFonts w:ascii="Source Sans Pro" w:eastAsia="Times New Roman" w:hAnsi="Source Sans Pro" w:cs="Times New Roman"/>
          <w:color w:val="444444"/>
          <w:spacing w:val="-4"/>
          <w:sz w:val="32"/>
          <w:szCs w:val="32"/>
        </w:rPr>
        <w:t>Day News) -- Even as the United States reopens, it's crucial that people wear </w:t>
      </w:r>
      <w:hyperlink r:id="rId5" w:history="1">
        <w:r w:rsidR="007B0CB9" w:rsidRPr="007B0CB9">
          <w:rPr>
            <w:rFonts w:ascii="Source Sans Pro" w:eastAsia="Times New Roman" w:hAnsi="Source Sans Pro" w:cs="Times New Roman"/>
            <w:color w:val="187AAB"/>
            <w:spacing w:val="-4"/>
            <w:sz w:val="32"/>
            <w:szCs w:val="32"/>
            <w:u w:val="single"/>
          </w:rPr>
          <w:t>face masks</w:t>
        </w:r>
      </w:hyperlink>
      <w:r w:rsidR="007B0CB9" w:rsidRPr="007B0CB9">
        <w:rPr>
          <w:rFonts w:ascii="Source Sans Pro" w:eastAsia="Times New Roman" w:hAnsi="Source Sans Pro" w:cs="Times New Roman"/>
          <w:color w:val="444444"/>
          <w:spacing w:val="-4"/>
          <w:sz w:val="32"/>
          <w:szCs w:val="32"/>
        </w:rPr>
        <w:t> when they can't maintain proper social distancing, experts emphasize.</w:t>
      </w:r>
    </w:p>
    <w:p w14:paraId="245C7AE8" w14:textId="77777777" w:rsidR="007B0CB9" w:rsidRPr="007B0CB9" w:rsidRDefault="007B0CB9" w:rsidP="007B0CB9">
      <w:pPr>
        <w:shd w:val="clear" w:color="auto" w:fill="FFFFFF"/>
        <w:spacing w:after="172" w:line="240" w:lineRule="auto"/>
        <w:rPr>
          <w:rFonts w:ascii="Source Sans Pro" w:eastAsia="Times New Roman" w:hAnsi="Source Sans Pro" w:cs="Times New Roman"/>
          <w:color w:val="444444"/>
          <w:spacing w:val="-4"/>
          <w:sz w:val="32"/>
          <w:szCs w:val="32"/>
        </w:rPr>
      </w:pPr>
      <w:r w:rsidRPr="007B0CB9">
        <w:rPr>
          <w:rFonts w:ascii="Source Sans Pro" w:eastAsia="Times New Roman" w:hAnsi="Source Sans Pro" w:cs="Times New Roman"/>
          <w:color w:val="444444"/>
          <w:spacing w:val="-4"/>
          <w:sz w:val="32"/>
          <w:szCs w:val="32"/>
        </w:rPr>
        <w:t xml:space="preserve">"While it's tempting to view [things] as being back to normal, that's simply not the case," said Dr. Patrick </w:t>
      </w:r>
      <w:proofErr w:type="spellStart"/>
      <w:r w:rsidRPr="007B0CB9">
        <w:rPr>
          <w:rFonts w:ascii="Source Sans Pro" w:eastAsia="Times New Roman" w:hAnsi="Source Sans Pro" w:cs="Times New Roman"/>
          <w:color w:val="444444"/>
          <w:spacing w:val="-4"/>
          <w:sz w:val="32"/>
          <w:szCs w:val="32"/>
        </w:rPr>
        <w:t>Gavigan</w:t>
      </w:r>
      <w:proofErr w:type="spellEnd"/>
      <w:r w:rsidRPr="007B0CB9">
        <w:rPr>
          <w:rFonts w:ascii="Source Sans Pro" w:eastAsia="Times New Roman" w:hAnsi="Source Sans Pro" w:cs="Times New Roman"/>
          <w:color w:val="444444"/>
          <w:spacing w:val="-4"/>
          <w:sz w:val="32"/>
          <w:szCs w:val="32"/>
        </w:rPr>
        <w:t>, a pediatric infectious disease physician at Penn State Children's Hospital.</w:t>
      </w:r>
    </w:p>
    <w:p w14:paraId="0AE3D5C0" w14:textId="77777777" w:rsidR="007B0CB9" w:rsidRPr="007B0CB9" w:rsidRDefault="007B0CB9" w:rsidP="007B0CB9">
      <w:pPr>
        <w:shd w:val="clear" w:color="auto" w:fill="FFFFFF"/>
        <w:spacing w:after="172" w:line="240" w:lineRule="auto"/>
        <w:rPr>
          <w:rFonts w:ascii="Source Sans Pro" w:eastAsia="Times New Roman" w:hAnsi="Source Sans Pro" w:cs="Times New Roman"/>
          <w:color w:val="444444"/>
          <w:spacing w:val="-4"/>
          <w:sz w:val="32"/>
          <w:szCs w:val="32"/>
        </w:rPr>
      </w:pPr>
      <w:r w:rsidRPr="007B0CB9">
        <w:rPr>
          <w:rFonts w:ascii="Source Sans Pro" w:eastAsia="Times New Roman" w:hAnsi="Source Sans Pro" w:cs="Times New Roman"/>
          <w:color w:val="444444"/>
          <w:spacing w:val="-4"/>
          <w:sz w:val="32"/>
          <w:szCs w:val="32"/>
        </w:rPr>
        <w:t>"The virus is still out there. We still have cases every day," he said in a Penn State Health news release.</w:t>
      </w:r>
    </w:p>
    <w:p w14:paraId="618BD474" w14:textId="77777777" w:rsidR="007B0CB9" w:rsidRPr="007B0CB9" w:rsidRDefault="007B0CB9" w:rsidP="007B0CB9">
      <w:pPr>
        <w:shd w:val="clear" w:color="auto" w:fill="FFFFFF"/>
        <w:spacing w:after="172" w:line="240" w:lineRule="auto"/>
        <w:rPr>
          <w:rFonts w:ascii="Source Sans Pro" w:eastAsia="Times New Roman" w:hAnsi="Source Sans Pro" w:cs="Times New Roman"/>
          <w:color w:val="444444"/>
          <w:spacing w:val="-4"/>
          <w:sz w:val="32"/>
          <w:szCs w:val="32"/>
        </w:rPr>
      </w:pPr>
      <w:r w:rsidRPr="007B0CB9">
        <w:rPr>
          <w:rFonts w:ascii="Source Sans Pro" w:eastAsia="Times New Roman" w:hAnsi="Source Sans Pro" w:cs="Times New Roman"/>
          <w:color w:val="444444"/>
          <w:spacing w:val="-4"/>
          <w:sz w:val="32"/>
          <w:szCs w:val="32"/>
        </w:rPr>
        <w:t xml:space="preserve">In fact, 36 U.S. states are now seeing increases in COVID-19 infections, with Texas, Arizona and Florida posting record-breaking case counts in recent days. Much of that increase is being fueled by younger people </w:t>
      </w:r>
      <w:r w:rsidRPr="007B0CB9">
        <w:rPr>
          <w:rFonts w:ascii="Source Sans Pro" w:eastAsia="Times New Roman" w:hAnsi="Source Sans Pro" w:cs="Times New Roman"/>
          <w:color w:val="444444"/>
          <w:spacing w:val="-4"/>
          <w:sz w:val="32"/>
          <w:szCs w:val="32"/>
        </w:rPr>
        <w:lastRenderedPageBreak/>
        <w:t>testing positive for COVID-19, experts note. By Monday, the U.S. </w:t>
      </w:r>
      <w:hyperlink r:id="rId6" w:history="1">
        <w:r w:rsidRPr="007B0CB9">
          <w:rPr>
            <w:rFonts w:ascii="Source Sans Pro" w:eastAsia="Times New Roman" w:hAnsi="Source Sans Pro" w:cs="Times New Roman"/>
            <w:color w:val="187AAB"/>
            <w:spacing w:val="-4"/>
            <w:sz w:val="32"/>
            <w:szCs w:val="32"/>
            <w:u w:val="single"/>
          </w:rPr>
          <w:t>coronavirus</w:t>
        </w:r>
      </w:hyperlink>
      <w:r w:rsidRPr="007B0CB9">
        <w:rPr>
          <w:rFonts w:ascii="Source Sans Pro" w:eastAsia="Times New Roman" w:hAnsi="Source Sans Pro" w:cs="Times New Roman"/>
          <w:color w:val="444444"/>
          <w:spacing w:val="-4"/>
          <w:sz w:val="32"/>
          <w:szCs w:val="32"/>
        </w:rPr>
        <w:t> case count passed 2.5 million as the death toll neared 126,000, according to a </w:t>
      </w:r>
      <w:r w:rsidRPr="007B0CB9">
        <w:rPr>
          <w:rFonts w:ascii="Source Sans Pro" w:eastAsia="Times New Roman" w:hAnsi="Source Sans Pro" w:cs="Times New Roman"/>
          <w:i/>
          <w:iCs/>
          <w:color w:val="444444"/>
          <w:spacing w:val="-4"/>
          <w:sz w:val="32"/>
          <w:szCs w:val="32"/>
        </w:rPr>
        <w:t>New York Times</w:t>
      </w:r>
      <w:r w:rsidRPr="007B0CB9">
        <w:rPr>
          <w:rFonts w:ascii="Source Sans Pro" w:eastAsia="Times New Roman" w:hAnsi="Source Sans Pro" w:cs="Times New Roman"/>
          <w:color w:val="444444"/>
          <w:spacing w:val="-4"/>
          <w:sz w:val="32"/>
          <w:szCs w:val="32"/>
        </w:rPr>
        <w:t> tally.</w:t>
      </w:r>
    </w:p>
    <w:p w14:paraId="4C625EB3" w14:textId="22FE754F" w:rsidR="007B0CB9" w:rsidRPr="007B0CB9" w:rsidRDefault="007B0CB9" w:rsidP="007B0CB9">
      <w:pPr>
        <w:shd w:val="clear" w:color="auto" w:fill="FFFFFF"/>
        <w:spacing w:line="240" w:lineRule="auto"/>
        <w:rPr>
          <w:rFonts w:ascii="Source Sans Pro" w:eastAsia="Times New Roman" w:hAnsi="Source Sans Pro" w:cs="Times New Roman"/>
          <w:color w:val="999999"/>
          <w:spacing w:val="-4"/>
          <w:sz w:val="32"/>
          <w:szCs w:val="32"/>
        </w:rPr>
      </w:pPr>
    </w:p>
    <w:p w14:paraId="74D7DCD4" w14:textId="77777777" w:rsidR="007B0CB9" w:rsidRPr="007B0CB9" w:rsidRDefault="007B0CB9" w:rsidP="007B0CB9">
      <w:pPr>
        <w:shd w:val="clear" w:color="auto" w:fill="FFFFFF"/>
        <w:spacing w:after="172" w:line="240" w:lineRule="auto"/>
        <w:rPr>
          <w:rFonts w:ascii="Source Sans Pro" w:eastAsia="Times New Roman" w:hAnsi="Source Sans Pro" w:cs="Times New Roman"/>
          <w:color w:val="444444"/>
          <w:spacing w:val="-4"/>
          <w:sz w:val="32"/>
          <w:szCs w:val="32"/>
        </w:rPr>
      </w:pPr>
      <w:r w:rsidRPr="007B0CB9">
        <w:rPr>
          <w:rFonts w:ascii="Source Sans Pro" w:eastAsia="Times New Roman" w:hAnsi="Source Sans Pro" w:cs="Times New Roman"/>
          <w:color w:val="444444"/>
          <w:spacing w:val="-4"/>
          <w:sz w:val="32"/>
          <w:szCs w:val="32"/>
        </w:rPr>
        <w:t xml:space="preserve">Wearing a face mask, social distancing and </w:t>
      </w:r>
      <w:proofErr w:type="gramStart"/>
      <w:r w:rsidRPr="007B0CB9">
        <w:rPr>
          <w:rFonts w:ascii="Source Sans Pro" w:eastAsia="Times New Roman" w:hAnsi="Source Sans Pro" w:cs="Times New Roman"/>
          <w:color w:val="444444"/>
          <w:spacing w:val="-4"/>
          <w:sz w:val="32"/>
          <w:szCs w:val="32"/>
        </w:rPr>
        <w:t>hand-washing</w:t>
      </w:r>
      <w:proofErr w:type="gramEnd"/>
      <w:r w:rsidRPr="007B0CB9">
        <w:rPr>
          <w:rFonts w:ascii="Source Sans Pro" w:eastAsia="Times New Roman" w:hAnsi="Source Sans Pro" w:cs="Times New Roman"/>
          <w:color w:val="444444"/>
          <w:spacing w:val="-4"/>
          <w:sz w:val="32"/>
          <w:szCs w:val="32"/>
        </w:rPr>
        <w:t xml:space="preserve"> are essential defenses against transmission of the coronavirus, the U.S. Centers for Disease Control and Prevention says.</w:t>
      </w:r>
    </w:p>
    <w:p w14:paraId="183FAF1F" w14:textId="77777777" w:rsidR="007B0CB9" w:rsidRPr="007B0CB9" w:rsidRDefault="007B0CB9" w:rsidP="007B0CB9">
      <w:pPr>
        <w:shd w:val="clear" w:color="auto" w:fill="FFFFFF"/>
        <w:spacing w:after="172" w:line="240" w:lineRule="auto"/>
        <w:rPr>
          <w:rFonts w:ascii="Source Sans Pro" w:eastAsia="Times New Roman" w:hAnsi="Source Sans Pro" w:cs="Times New Roman"/>
          <w:color w:val="444444"/>
          <w:spacing w:val="-4"/>
          <w:sz w:val="32"/>
          <w:szCs w:val="32"/>
        </w:rPr>
      </w:pPr>
      <w:r w:rsidRPr="007B0CB9">
        <w:rPr>
          <w:rFonts w:ascii="Source Sans Pro" w:eastAsia="Times New Roman" w:hAnsi="Source Sans Pro" w:cs="Times New Roman"/>
          <w:color w:val="444444"/>
          <w:spacing w:val="-4"/>
          <w:sz w:val="32"/>
          <w:szCs w:val="32"/>
        </w:rPr>
        <w:t>Face masks or other face coverings are especially important because research shows that people become contagious before they start having symptoms or feeling ill. And some people who test positive never have symptoms.</w:t>
      </w:r>
    </w:p>
    <w:p w14:paraId="5E2E06B6" w14:textId="77777777" w:rsidR="007B0CB9" w:rsidRPr="007B0CB9" w:rsidRDefault="007B0CB9" w:rsidP="007B0CB9">
      <w:pPr>
        <w:shd w:val="clear" w:color="auto" w:fill="FFFFFF"/>
        <w:spacing w:after="172" w:line="240" w:lineRule="auto"/>
        <w:rPr>
          <w:rFonts w:ascii="Source Sans Pro" w:eastAsia="Times New Roman" w:hAnsi="Source Sans Pro" w:cs="Times New Roman"/>
          <w:color w:val="444444"/>
          <w:spacing w:val="-4"/>
          <w:sz w:val="32"/>
          <w:szCs w:val="32"/>
        </w:rPr>
      </w:pPr>
      <w:r w:rsidRPr="007B0CB9">
        <w:rPr>
          <w:rFonts w:ascii="Source Sans Pro" w:eastAsia="Times New Roman" w:hAnsi="Source Sans Pro" w:cs="Times New Roman"/>
          <w:color w:val="444444"/>
          <w:spacing w:val="-4"/>
          <w:sz w:val="32"/>
          <w:szCs w:val="32"/>
        </w:rPr>
        <w:t>But Dr. Ping Du said less than half the people she sees -- especially young adults -- are wearing a mask when they should be.</w:t>
      </w:r>
    </w:p>
    <w:p w14:paraId="26C454C7" w14:textId="77777777" w:rsidR="007B0CB9" w:rsidRPr="007B0CB9" w:rsidRDefault="007B0CB9" w:rsidP="007B0CB9">
      <w:pPr>
        <w:shd w:val="clear" w:color="auto" w:fill="FFFFFF"/>
        <w:spacing w:after="172" w:line="240" w:lineRule="auto"/>
        <w:rPr>
          <w:rFonts w:ascii="Source Sans Pro" w:eastAsia="Times New Roman" w:hAnsi="Source Sans Pro" w:cs="Times New Roman"/>
          <w:color w:val="444444"/>
          <w:spacing w:val="-4"/>
          <w:sz w:val="32"/>
          <w:szCs w:val="32"/>
        </w:rPr>
      </w:pPr>
      <w:r w:rsidRPr="007B0CB9">
        <w:rPr>
          <w:rFonts w:ascii="Source Sans Pro" w:eastAsia="Times New Roman" w:hAnsi="Source Sans Pro" w:cs="Times New Roman"/>
          <w:color w:val="444444"/>
          <w:spacing w:val="-4"/>
          <w:sz w:val="32"/>
          <w:szCs w:val="32"/>
        </w:rPr>
        <w:t>"Current cases indicate that more and more young people are getting the disease. Maybe they feel they're not at risk or they'll only get a mild form of the disease," said Du, associate director of the doctor of public health program at Penn State College of Medicine.</w:t>
      </w:r>
    </w:p>
    <w:p w14:paraId="54F515E8" w14:textId="77777777" w:rsidR="007B0CB9" w:rsidRPr="007B0CB9" w:rsidRDefault="007B0CB9" w:rsidP="007B0CB9">
      <w:pPr>
        <w:shd w:val="clear" w:color="auto" w:fill="FFFFFF"/>
        <w:spacing w:after="172" w:line="240" w:lineRule="auto"/>
        <w:rPr>
          <w:rFonts w:ascii="Source Sans Pro" w:eastAsia="Times New Roman" w:hAnsi="Source Sans Pro" w:cs="Times New Roman"/>
          <w:color w:val="444444"/>
          <w:spacing w:val="-4"/>
          <w:sz w:val="32"/>
          <w:szCs w:val="32"/>
        </w:rPr>
      </w:pPr>
      <w:r w:rsidRPr="007B0CB9">
        <w:rPr>
          <w:rFonts w:ascii="Source Sans Pro" w:eastAsia="Times New Roman" w:hAnsi="Source Sans Pro" w:cs="Times New Roman"/>
          <w:color w:val="444444"/>
          <w:spacing w:val="-4"/>
          <w:sz w:val="32"/>
          <w:szCs w:val="32"/>
        </w:rPr>
        <w:t>"For whatever reason, they're not wearing their masks. They might have mild symptoms or be asymptomatic, but they can pass COVID onto others who are at greater risk of getting sick. Everyone should be wearing masks," added Du.</w:t>
      </w:r>
    </w:p>
    <w:p w14:paraId="59564749" w14:textId="77777777" w:rsidR="007B0CB9" w:rsidRPr="007B0CB9" w:rsidRDefault="007B0CB9" w:rsidP="007B0CB9">
      <w:pPr>
        <w:shd w:val="clear" w:color="auto" w:fill="FFFFFF"/>
        <w:spacing w:after="172" w:line="240" w:lineRule="auto"/>
        <w:rPr>
          <w:rFonts w:ascii="Source Sans Pro" w:eastAsia="Times New Roman" w:hAnsi="Source Sans Pro" w:cs="Times New Roman"/>
          <w:color w:val="444444"/>
          <w:spacing w:val="-4"/>
          <w:sz w:val="32"/>
          <w:szCs w:val="32"/>
        </w:rPr>
      </w:pPr>
      <w:r w:rsidRPr="007B0CB9">
        <w:rPr>
          <w:rFonts w:ascii="Source Sans Pro" w:eastAsia="Times New Roman" w:hAnsi="Source Sans Pro" w:cs="Times New Roman"/>
          <w:color w:val="444444"/>
          <w:spacing w:val="-4"/>
          <w:sz w:val="32"/>
          <w:szCs w:val="32"/>
        </w:rPr>
        <w:t>Face masks should be worn by anyone 2 years and older whenever and wherever social distancing measures are not possible, the CDC advises.</w:t>
      </w:r>
    </w:p>
    <w:p w14:paraId="54690E88" w14:textId="79B11F0F" w:rsidR="00770DF2" w:rsidRPr="00055E7A" w:rsidRDefault="007B0CB9" w:rsidP="00055E7A">
      <w:pPr>
        <w:shd w:val="clear" w:color="auto" w:fill="FFFFFF"/>
        <w:spacing w:after="172" w:line="240" w:lineRule="auto"/>
        <w:rPr>
          <w:rFonts w:ascii="Source Sans Pro" w:eastAsia="Times New Roman" w:hAnsi="Source Sans Pro" w:cs="Times New Roman"/>
          <w:color w:val="444444"/>
          <w:spacing w:val="-4"/>
          <w:sz w:val="32"/>
          <w:szCs w:val="32"/>
        </w:rPr>
      </w:pPr>
      <w:r w:rsidRPr="007B0CB9">
        <w:rPr>
          <w:rFonts w:ascii="Source Sans Pro" w:eastAsia="Times New Roman" w:hAnsi="Source Sans Pro" w:cs="Times New Roman"/>
          <w:color w:val="444444"/>
          <w:spacing w:val="-4"/>
          <w:sz w:val="32"/>
          <w:szCs w:val="32"/>
        </w:rPr>
        <w:t>"It's easy to get mask fatigue and </w:t>
      </w:r>
      <w:hyperlink r:id="rId7" w:history="1">
        <w:r w:rsidRPr="007B0CB9">
          <w:rPr>
            <w:rFonts w:ascii="Source Sans Pro" w:eastAsia="Times New Roman" w:hAnsi="Source Sans Pro" w:cs="Times New Roman"/>
            <w:color w:val="187AAB"/>
            <w:spacing w:val="-4"/>
            <w:sz w:val="32"/>
            <w:szCs w:val="32"/>
            <w:u w:val="single"/>
          </w:rPr>
          <w:t>fatigue</w:t>
        </w:r>
      </w:hyperlink>
      <w:r w:rsidRPr="007B0CB9">
        <w:rPr>
          <w:rFonts w:ascii="Source Sans Pro" w:eastAsia="Times New Roman" w:hAnsi="Source Sans Pro" w:cs="Times New Roman"/>
          <w:color w:val="444444"/>
          <w:spacing w:val="-4"/>
          <w:sz w:val="32"/>
          <w:szCs w:val="32"/>
        </w:rPr>
        <w:t xml:space="preserve"> from all of the COVID-19 restrictions across the nation," </w:t>
      </w:r>
      <w:proofErr w:type="spellStart"/>
      <w:r w:rsidRPr="007B0CB9">
        <w:rPr>
          <w:rFonts w:ascii="Source Sans Pro" w:eastAsia="Times New Roman" w:hAnsi="Source Sans Pro" w:cs="Times New Roman"/>
          <w:color w:val="444444"/>
          <w:spacing w:val="-4"/>
          <w:sz w:val="32"/>
          <w:szCs w:val="32"/>
        </w:rPr>
        <w:t>Gavigan</w:t>
      </w:r>
      <w:proofErr w:type="spellEnd"/>
      <w:r w:rsidRPr="007B0CB9">
        <w:rPr>
          <w:rFonts w:ascii="Source Sans Pro" w:eastAsia="Times New Roman" w:hAnsi="Source Sans Pro" w:cs="Times New Roman"/>
          <w:color w:val="444444"/>
          <w:spacing w:val="-4"/>
          <w:sz w:val="32"/>
          <w:szCs w:val="32"/>
        </w:rPr>
        <w:t xml:space="preserve"> said. "But we can't let our guard down. Masks right now and for the foreseeable future remain a key part in keeping us safe...</w:t>
      </w:r>
      <w:r w:rsidR="00055E7A">
        <w:rPr>
          <w:rFonts w:ascii="Source Sans Pro" w:eastAsia="Times New Roman" w:hAnsi="Source Sans Pro" w:cs="Times New Roman"/>
          <w:color w:val="444444"/>
          <w:spacing w:val="-4"/>
          <w:sz w:val="32"/>
          <w:szCs w:val="32"/>
        </w:rPr>
        <w:t>”</w:t>
      </w:r>
    </w:p>
    <w:p w14:paraId="2C7A9289" w14:textId="755456DA" w:rsidR="00770DF2" w:rsidRDefault="00770DF2"/>
    <w:p w14:paraId="3F94D52B" w14:textId="4BC2A2B8" w:rsidR="00770DF2" w:rsidRDefault="00770DF2"/>
    <w:p w14:paraId="04E94D5B" w14:textId="05494DBD" w:rsidR="00770DF2" w:rsidRDefault="00770DF2"/>
    <w:p w14:paraId="68380F8B" w14:textId="49B93710" w:rsidR="00770DF2" w:rsidRDefault="00770DF2"/>
    <w:p w14:paraId="5EBA2BB0" w14:textId="77777777" w:rsidR="00770DF2" w:rsidRPr="00770DF2" w:rsidRDefault="00770DF2" w:rsidP="00770DF2">
      <w:pPr>
        <w:autoSpaceDE w:val="0"/>
        <w:autoSpaceDN w:val="0"/>
        <w:adjustRightInd w:val="0"/>
        <w:spacing w:after="0" w:line="240" w:lineRule="auto"/>
        <w:rPr>
          <w:rFonts w:ascii="Times New Roman" w:hAnsi="Times New Roman" w:cs="Times New Roman"/>
          <w:b/>
          <w:bCs/>
          <w:i/>
          <w:iCs/>
          <w:color w:val="000000"/>
          <w:sz w:val="40"/>
          <w:szCs w:val="40"/>
        </w:rPr>
      </w:pPr>
      <w:r w:rsidRPr="00770DF2">
        <w:rPr>
          <w:rFonts w:ascii="Times New Roman" w:hAnsi="Times New Roman" w:cs="Times New Roman"/>
          <w:b/>
          <w:bCs/>
          <w:i/>
          <w:iCs/>
          <w:color w:val="000000"/>
          <w:sz w:val="40"/>
          <w:szCs w:val="40"/>
        </w:rPr>
        <w:t>Please Stay Safe,</w:t>
      </w:r>
    </w:p>
    <w:p w14:paraId="272AED15" w14:textId="77777777" w:rsidR="00770DF2" w:rsidRPr="00770DF2" w:rsidRDefault="00770DF2" w:rsidP="00770DF2">
      <w:pPr>
        <w:autoSpaceDE w:val="0"/>
        <w:autoSpaceDN w:val="0"/>
        <w:adjustRightInd w:val="0"/>
        <w:spacing w:after="0" w:line="240" w:lineRule="auto"/>
        <w:rPr>
          <w:rFonts w:ascii="Times New Roman" w:hAnsi="Times New Roman" w:cs="Times New Roman"/>
          <w:b/>
          <w:bCs/>
          <w:i/>
          <w:iCs/>
          <w:color w:val="000000"/>
          <w:sz w:val="40"/>
          <w:szCs w:val="40"/>
        </w:rPr>
      </w:pPr>
    </w:p>
    <w:p w14:paraId="34D618EB" w14:textId="77777777" w:rsidR="00770DF2" w:rsidRPr="00770DF2" w:rsidRDefault="00770DF2" w:rsidP="00770DF2">
      <w:pPr>
        <w:autoSpaceDE w:val="0"/>
        <w:autoSpaceDN w:val="0"/>
        <w:adjustRightInd w:val="0"/>
        <w:spacing w:after="0" w:line="240" w:lineRule="auto"/>
        <w:rPr>
          <w:rFonts w:ascii="Times New Roman" w:hAnsi="Times New Roman" w:cs="Times New Roman"/>
          <w:color w:val="000000"/>
          <w:sz w:val="40"/>
          <w:szCs w:val="40"/>
        </w:rPr>
      </w:pPr>
      <w:r w:rsidRPr="00770DF2">
        <w:rPr>
          <w:rFonts w:ascii="Times New Roman" w:hAnsi="Times New Roman" w:cs="Times New Roman"/>
          <w:b/>
          <w:bCs/>
          <w:i/>
          <w:iCs/>
          <w:color w:val="000000"/>
          <w:sz w:val="40"/>
          <w:szCs w:val="40"/>
        </w:rPr>
        <w:t xml:space="preserve"> </w:t>
      </w:r>
    </w:p>
    <w:p w14:paraId="1486C47E" w14:textId="77777777" w:rsidR="00770DF2" w:rsidRPr="00770DF2" w:rsidRDefault="00770DF2" w:rsidP="00770DF2">
      <w:pPr>
        <w:autoSpaceDE w:val="0"/>
        <w:autoSpaceDN w:val="0"/>
        <w:adjustRightInd w:val="0"/>
        <w:spacing w:after="0" w:line="240" w:lineRule="auto"/>
        <w:rPr>
          <w:rFonts w:ascii="Times New Roman" w:hAnsi="Times New Roman" w:cs="Times New Roman"/>
          <w:color w:val="000000"/>
          <w:sz w:val="36"/>
          <w:szCs w:val="36"/>
        </w:rPr>
      </w:pPr>
      <w:r w:rsidRPr="00770DF2">
        <w:rPr>
          <w:rFonts w:ascii="Arial" w:hAnsi="Arial" w:cs="Arial"/>
          <w:b/>
          <w:bCs/>
          <w:color w:val="000000"/>
          <w:sz w:val="36"/>
          <w:szCs w:val="36"/>
        </w:rPr>
        <w:t xml:space="preserve">Terri L. Reid </w:t>
      </w:r>
    </w:p>
    <w:p w14:paraId="112CD671" w14:textId="77777777" w:rsidR="00770DF2" w:rsidRPr="00770DF2" w:rsidRDefault="00770DF2" w:rsidP="00770DF2">
      <w:pPr>
        <w:autoSpaceDE w:val="0"/>
        <w:autoSpaceDN w:val="0"/>
        <w:adjustRightInd w:val="0"/>
        <w:spacing w:after="0" w:line="240" w:lineRule="auto"/>
        <w:rPr>
          <w:rFonts w:ascii="Arial" w:hAnsi="Arial" w:cs="Arial"/>
          <w:color w:val="000000"/>
          <w:sz w:val="27"/>
          <w:szCs w:val="27"/>
        </w:rPr>
      </w:pPr>
      <w:r w:rsidRPr="00770DF2">
        <w:rPr>
          <w:rFonts w:ascii="Arial" w:hAnsi="Arial" w:cs="Arial"/>
          <w:b/>
          <w:bCs/>
          <w:color w:val="000000"/>
          <w:sz w:val="27"/>
          <w:szCs w:val="27"/>
        </w:rPr>
        <w:t xml:space="preserve">IABPFF Health &amp; Safety Chairperson </w:t>
      </w:r>
    </w:p>
    <w:p w14:paraId="002B572A" w14:textId="77777777" w:rsidR="00770DF2" w:rsidRPr="00770DF2" w:rsidRDefault="00770DF2" w:rsidP="00770DF2">
      <w:pPr>
        <w:autoSpaceDE w:val="0"/>
        <w:autoSpaceDN w:val="0"/>
        <w:adjustRightInd w:val="0"/>
        <w:spacing w:after="0" w:line="240" w:lineRule="auto"/>
        <w:rPr>
          <w:rFonts w:ascii="Arial" w:hAnsi="Arial" w:cs="Arial"/>
          <w:color w:val="000000"/>
          <w:sz w:val="27"/>
          <w:szCs w:val="27"/>
        </w:rPr>
      </w:pPr>
      <w:r w:rsidRPr="00770DF2">
        <w:rPr>
          <w:rFonts w:ascii="Arial" w:hAnsi="Arial" w:cs="Arial"/>
          <w:b/>
          <w:bCs/>
          <w:color w:val="000000"/>
          <w:sz w:val="27"/>
          <w:szCs w:val="27"/>
        </w:rPr>
        <w:t xml:space="preserve">ser1stvicedirector@gmail.com </w:t>
      </w:r>
    </w:p>
    <w:p w14:paraId="19BB9CE2" w14:textId="77777777" w:rsidR="00770DF2" w:rsidRPr="00770DF2" w:rsidRDefault="00770DF2" w:rsidP="00770DF2">
      <w:pPr>
        <w:autoSpaceDE w:val="0"/>
        <w:autoSpaceDN w:val="0"/>
        <w:adjustRightInd w:val="0"/>
        <w:spacing w:after="0" w:line="240" w:lineRule="auto"/>
        <w:rPr>
          <w:rFonts w:ascii="Times New Roman" w:hAnsi="Times New Roman" w:cs="Times New Roman"/>
          <w:color w:val="000000"/>
          <w:sz w:val="27"/>
          <w:szCs w:val="27"/>
        </w:rPr>
      </w:pPr>
      <w:r w:rsidRPr="00770DF2">
        <w:rPr>
          <w:rFonts w:ascii="Arial" w:hAnsi="Arial" w:cs="Arial"/>
          <w:b/>
          <w:bCs/>
          <w:color w:val="000000"/>
          <w:sz w:val="27"/>
          <w:szCs w:val="27"/>
        </w:rPr>
        <w:t xml:space="preserve">443-992-2760 </w:t>
      </w:r>
    </w:p>
    <w:p w14:paraId="4D7E4D8A" w14:textId="77777777" w:rsidR="00770DF2" w:rsidRPr="00770DF2" w:rsidRDefault="00770DF2" w:rsidP="00770DF2">
      <w:pPr>
        <w:spacing w:line="256" w:lineRule="auto"/>
      </w:pPr>
      <w:r w:rsidRPr="00770DF2">
        <w:rPr>
          <w:rFonts w:ascii="Arial" w:hAnsi="Arial" w:cs="Arial"/>
          <w:b/>
          <w:bCs/>
          <w:sz w:val="27"/>
          <w:szCs w:val="27"/>
        </w:rPr>
        <w:t>"Reshaping the Future"</w:t>
      </w:r>
    </w:p>
    <w:p w14:paraId="61824C68" w14:textId="77777777" w:rsidR="00770DF2" w:rsidRDefault="00770DF2"/>
    <w:sectPr w:rsidR="00770D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ource Sans Pro">
    <w:altName w:val="Source Sans Pro"/>
    <w:charset w:val="00"/>
    <w:family w:val="swiss"/>
    <w:pitch w:val="variable"/>
    <w:sig w:usb0="600002F7" w:usb1="02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CB7"/>
    <w:rsid w:val="00000667"/>
    <w:rsid w:val="00055E7A"/>
    <w:rsid w:val="00100CB7"/>
    <w:rsid w:val="003E39A2"/>
    <w:rsid w:val="006B0F0E"/>
    <w:rsid w:val="00770DF2"/>
    <w:rsid w:val="007B0CB9"/>
    <w:rsid w:val="00E96D84"/>
    <w:rsid w:val="00EF6640"/>
    <w:rsid w:val="00F155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1C570"/>
  <w15:chartTrackingRefBased/>
  <w15:docId w15:val="{C48D219B-902A-4BAF-BC46-B59A485FF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0CB7"/>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566931">
      <w:bodyDiv w:val="1"/>
      <w:marLeft w:val="0"/>
      <w:marRight w:val="0"/>
      <w:marTop w:val="0"/>
      <w:marBottom w:val="0"/>
      <w:divBdr>
        <w:top w:val="none" w:sz="0" w:space="0" w:color="auto"/>
        <w:left w:val="none" w:sz="0" w:space="0" w:color="auto"/>
        <w:bottom w:val="none" w:sz="0" w:space="0" w:color="auto"/>
        <w:right w:val="none" w:sz="0" w:space="0" w:color="auto"/>
      </w:divBdr>
      <w:divsChild>
        <w:div w:id="1001351559">
          <w:marLeft w:val="0"/>
          <w:marRight w:val="0"/>
          <w:marTop w:val="0"/>
          <w:marBottom w:val="0"/>
          <w:divBdr>
            <w:top w:val="none" w:sz="0" w:space="0" w:color="auto"/>
            <w:left w:val="none" w:sz="0" w:space="0" w:color="auto"/>
            <w:bottom w:val="none" w:sz="0" w:space="0" w:color="auto"/>
            <w:right w:val="none" w:sz="0" w:space="0" w:color="auto"/>
          </w:divBdr>
          <w:divsChild>
            <w:div w:id="980234905">
              <w:marLeft w:val="0"/>
              <w:marRight w:val="0"/>
              <w:marTop w:val="0"/>
              <w:marBottom w:val="0"/>
              <w:divBdr>
                <w:top w:val="none" w:sz="0" w:space="0" w:color="auto"/>
                <w:left w:val="none" w:sz="0" w:space="0" w:color="auto"/>
                <w:bottom w:val="none" w:sz="0" w:space="0" w:color="auto"/>
                <w:right w:val="none" w:sz="0" w:space="0" w:color="auto"/>
              </w:divBdr>
              <w:divsChild>
                <w:div w:id="237717037">
                  <w:marLeft w:val="0"/>
                  <w:marRight w:val="0"/>
                  <w:marTop w:val="0"/>
                  <w:marBottom w:val="300"/>
                  <w:divBdr>
                    <w:top w:val="none" w:sz="0" w:space="0" w:color="auto"/>
                    <w:left w:val="none" w:sz="0" w:space="0" w:color="auto"/>
                    <w:bottom w:val="none" w:sz="0" w:space="0" w:color="auto"/>
                    <w:right w:val="none" w:sz="0" w:space="0" w:color="auto"/>
                  </w:divBdr>
                  <w:divsChild>
                    <w:div w:id="1320891519">
                      <w:marLeft w:val="0"/>
                      <w:marRight w:val="0"/>
                      <w:marTop w:val="0"/>
                      <w:marBottom w:val="0"/>
                      <w:divBdr>
                        <w:top w:val="none" w:sz="0" w:space="0" w:color="auto"/>
                        <w:left w:val="none" w:sz="0" w:space="0" w:color="auto"/>
                        <w:bottom w:val="none" w:sz="0" w:space="0" w:color="auto"/>
                        <w:right w:val="none" w:sz="0" w:space="0" w:color="auto"/>
                      </w:divBdr>
                      <w:divsChild>
                        <w:div w:id="25849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6279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webmd.com/women/rm-quiz-fatigue-something-els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ebmd.com/lung/coronavirus" TargetMode="External"/><Relationship Id="rId5" Type="http://schemas.openxmlformats.org/officeDocument/2006/relationships/hyperlink" Target="https://www.webmd.com/lung/coronavirus-face-masks"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419</Words>
  <Characters>2392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guest2</dc:creator>
  <cp:keywords/>
  <dc:description/>
  <cp:lastModifiedBy>guest2</cp:lastModifiedBy>
  <cp:revision>6</cp:revision>
  <dcterms:created xsi:type="dcterms:W3CDTF">2020-07-02T15:38:00Z</dcterms:created>
  <dcterms:modified xsi:type="dcterms:W3CDTF">2020-07-02T15:46:00Z</dcterms:modified>
</cp:coreProperties>
</file>