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899A" w14:textId="77777777" w:rsidR="00A90755" w:rsidRDefault="00A90755" w:rsidP="00E53C4B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0" distR="0" wp14:anchorId="60FC48EF" wp14:editId="7D468AD5">
            <wp:extent cx="1676400" cy="2019300"/>
            <wp:effectExtent l="0" t="0" r="0" b="12700"/>
            <wp:docPr id="2" name="Picture 2" descr="Macintosh HD:Users:shawnjgary:Desktop:pre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wnjgary:Desktop:pres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1BB54" w14:textId="7BE1F67A" w:rsidR="00C53B6C" w:rsidRPr="00D03CD2" w:rsidRDefault="00C53B6C" w:rsidP="00E53C4B">
      <w:pPr>
        <w:jc w:val="center"/>
        <w:rPr>
          <w:b/>
          <w:color w:val="FF0000"/>
          <w:sz w:val="28"/>
          <w:szCs w:val="28"/>
        </w:rPr>
      </w:pPr>
      <w:r w:rsidRPr="00D03CD2">
        <w:rPr>
          <w:b/>
          <w:color w:val="FF0000"/>
          <w:sz w:val="28"/>
          <w:szCs w:val="28"/>
        </w:rPr>
        <w:t xml:space="preserve"> SHAWN GARY</w:t>
      </w:r>
    </w:p>
    <w:p w14:paraId="26B9A866" w14:textId="6E639159" w:rsidR="002318F5" w:rsidRPr="00D03CD2" w:rsidRDefault="002318F5" w:rsidP="00E53C4B">
      <w:pPr>
        <w:jc w:val="center"/>
        <w:rPr>
          <w:b/>
          <w:color w:val="FF0000"/>
        </w:rPr>
      </w:pPr>
      <w:r w:rsidRPr="00D03CD2">
        <w:rPr>
          <w:b/>
          <w:color w:val="FF0000"/>
        </w:rPr>
        <w:t>1830 PARK ROW</w:t>
      </w:r>
    </w:p>
    <w:p w14:paraId="31EA793A" w14:textId="0BED8EC5" w:rsidR="00C53B6C" w:rsidRPr="00D03CD2" w:rsidRDefault="002318F5" w:rsidP="002318F5">
      <w:pPr>
        <w:jc w:val="center"/>
        <w:rPr>
          <w:b/>
          <w:color w:val="FF0000"/>
        </w:rPr>
      </w:pPr>
      <w:r w:rsidRPr="00D03CD2">
        <w:rPr>
          <w:b/>
          <w:color w:val="FF0000"/>
        </w:rPr>
        <w:t>DALLAS, TEXAS 75215</w:t>
      </w:r>
    </w:p>
    <w:p w14:paraId="4D900ECA" w14:textId="77777777" w:rsidR="004E6CEA" w:rsidRDefault="004E6CEA" w:rsidP="002318F5">
      <w:pPr>
        <w:jc w:val="center"/>
        <w:rPr>
          <w:b/>
          <w:color w:val="FF0000"/>
          <w:sz w:val="40"/>
          <w:szCs w:val="40"/>
        </w:rPr>
      </w:pPr>
    </w:p>
    <w:p w14:paraId="2A942B55" w14:textId="77777777" w:rsidR="004E6CEA" w:rsidRPr="00337421" w:rsidRDefault="004E6CEA" w:rsidP="002318F5">
      <w:pPr>
        <w:jc w:val="center"/>
        <w:rPr>
          <w:b/>
          <w:color w:val="FF0000"/>
          <w:sz w:val="28"/>
          <w:szCs w:val="28"/>
        </w:rPr>
      </w:pPr>
    </w:p>
    <w:p w14:paraId="114F2E74" w14:textId="41E9EFB0" w:rsidR="004E6CEA" w:rsidRPr="00D03CD2" w:rsidRDefault="007972A9" w:rsidP="004E6CEA">
      <w:pPr>
        <w:rPr>
          <w:b/>
        </w:rPr>
      </w:pPr>
      <w:r>
        <w:rPr>
          <w:b/>
        </w:rPr>
        <w:t>Fire Marshal for the City of Lancaster, Texas/</w:t>
      </w:r>
      <w:r w:rsidR="009C3F89" w:rsidRPr="00D03CD2">
        <w:rPr>
          <w:b/>
        </w:rPr>
        <w:t>Master F</w:t>
      </w:r>
      <w:r w:rsidR="00AA2644" w:rsidRPr="00D03CD2">
        <w:rPr>
          <w:b/>
        </w:rPr>
        <w:t>irefighter</w:t>
      </w:r>
      <w:r w:rsidR="009C3F89" w:rsidRPr="00D03CD2">
        <w:rPr>
          <w:b/>
        </w:rPr>
        <w:t xml:space="preserve"> Shawn Gary </w:t>
      </w:r>
      <w:r>
        <w:rPr>
          <w:b/>
        </w:rPr>
        <w:t>was</w:t>
      </w:r>
      <w:r w:rsidR="009C3F89" w:rsidRPr="00D03CD2">
        <w:rPr>
          <w:b/>
        </w:rPr>
        <w:t xml:space="preserve"> </w:t>
      </w:r>
      <w:r w:rsidR="00B07D05" w:rsidRPr="00D03CD2">
        <w:rPr>
          <w:b/>
        </w:rPr>
        <w:t>a proud member of the Dallas Fire-Rescue, Dal</w:t>
      </w:r>
      <w:r w:rsidR="00337421" w:rsidRPr="00D03CD2">
        <w:rPr>
          <w:b/>
        </w:rPr>
        <w:t>las Blac</w:t>
      </w:r>
      <w:r w:rsidR="00652F5B" w:rsidRPr="00D03CD2">
        <w:rPr>
          <w:b/>
        </w:rPr>
        <w:t>k Fire Fighters Association, a</w:t>
      </w:r>
      <w:r w:rsidR="00337421" w:rsidRPr="00D03CD2">
        <w:rPr>
          <w:b/>
        </w:rPr>
        <w:t>n</w:t>
      </w:r>
      <w:r w:rsidR="00652F5B" w:rsidRPr="00D03CD2">
        <w:rPr>
          <w:b/>
        </w:rPr>
        <w:t xml:space="preserve">d </w:t>
      </w:r>
      <w:r w:rsidR="009C3F89" w:rsidRPr="00D03CD2">
        <w:rPr>
          <w:b/>
        </w:rPr>
        <w:t>Deputy Assistant Director for the</w:t>
      </w:r>
      <w:r w:rsidR="00B07D05" w:rsidRPr="00D03CD2">
        <w:rPr>
          <w:b/>
        </w:rPr>
        <w:t xml:space="preserve"> South Central Region</w:t>
      </w:r>
      <w:r w:rsidR="009C3F89" w:rsidRPr="00D03CD2">
        <w:rPr>
          <w:b/>
        </w:rPr>
        <w:t>.</w:t>
      </w:r>
      <w:r w:rsidR="00E428C7" w:rsidRPr="00D03CD2">
        <w:rPr>
          <w:b/>
        </w:rPr>
        <w:t xml:space="preserve">  He has promoted and diversified his fire </w:t>
      </w:r>
      <w:r w:rsidR="00B07D05" w:rsidRPr="00D03CD2">
        <w:rPr>
          <w:b/>
        </w:rPr>
        <w:t xml:space="preserve">service </w:t>
      </w:r>
      <w:r w:rsidR="00E428C7" w:rsidRPr="00D03CD2">
        <w:rPr>
          <w:b/>
        </w:rPr>
        <w:t>career through Master Firefighter, Master Fire Investigator, Texas Fire Officer II, Master Fire Inspector, and Texas Hazardous Material Technician.</w:t>
      </w:r>
    </w:p>
    <w:p w14:paraId="51676D2F" w14:textId="77777777" w:rsidR="009C3F89" w:rsidRPr="00D03CD2" w:rsidRDefault="009C3F89" w:rsidP="004E6CEA">
      <w:pPr>
        <w:rPr>
          <w:b/>
        </w:rPr>
      </w:pPr>
    </w:p>
    <w:p w14:paraId="4AD410A6" w14:textId="40183724" w:rsidR="009C3F89" w:rsidRPr="00D03CD2" w:rsidRDefault="009C3F89" w:rsidP="004E6CEA">
      <w:pPr>
        <w:rPr>
          <w:b/>
        </w:rPr>
      </w:pPr>
      <w:r w:rsidRPr="00D03CD2">
        <w:rPr>
          <w:b/>
        </w:rPr>
        <w:t xml:space="preserve">Shawn </w:t>
      </w:r>
      <w:r w:rsidR="00B07D05" w:rsidRPr="00D03CD2">
        <w:rPr>
          <w:b/>
        </w:rPr>
        <w:t xml:space="preserve">Gary was born and </w:t>
      </w:r>
      <w:r w:rsidR="00D71B1B" w:rsidRPr="00D03CD2">
        <w:rPr>
          <w:b/>
        </w:rPr>
        <w:t>raised in</w:t>
      </w:r>
      <w:r w:rsidRPr="00D03CD2">
        <w:rPr>
          <w:b/>
        </w:rPr>
        <w:t xml:space="preserve"> Paducah, Kentucky.  </w:t>
      </w:r>
      <w:r w:rsidR="00B07D05" w:rsidRPr="00D03CD2">
        <w:rPr>
          <w:b/>
        </w:rPr>
        <w:t>Wher</w:t>
      </w:r>
      <w:r w:rsidRPr="00D03CD2">
        <w:rPr>
          <w:b/>
        </w:rPr>
        <w:t>e</w:t>
      </w:r>
      <w:r w:rsidR="00D03CD2">
        <w:rPr>
          <w:b/>
        </w:rPr>
        <w:t xml:space="preserve"> he first was introduced to </w:t>
      </w:r>
      <w:r w:rsidR="00B07D05" w:rsidRPr="00D03CD2">
        <w:rPr>
          <w:b/>
        </w:rPr>
        <w:t xml:space="preserve">public </w:t>
      </w:r>
      <w:r w:rsidR="00D71B1B" w:rsidRPr="00D03CD2">
        <w:rPr>
          <w:b/>
        </w:rPr>
        <w:t>service as</w:t>
      </w:r>
      <w:r w:rsidR="00B07D05" w:rsidRPr="00D03CD2">
        <w:rPr>
          <w:b/>
        </w:rPr>
        <w:t xml:space="preserve"> a juvenile officer for McCracken County</w:t>
      </w:r>
      <w:r w:rsidR="005D2314" w:rsidRPr="00D03CD2">
        <w:rPr>
          <w:b/>
        </w:rPr>
        <w:t xml:space="preserve"> Kentucky.  </w:t>
      </w:r>
      <w:r w:rsidR="00B07D05" w:rsidRPr="00D03CD2">
        <w:rPr>
          <w:b/>
        </w:rPr>
        <w:t xml:space="preserve">   </w:t>
      </w:r>
      <w:r w:rsidR="005D2314" w:rsidRPr="00D03CD2">
        <w:rPr>
          <w:b/>
        </w:rPr>
        <w:t xml:space="preserve">Fire service was introduced to Shawn Gary at Lansing Community College with a Certificate of Firefighting I &amp; II by the State of Michigan.  In </w:t>
      </w:r>
      <w:r w:rsidR="00D71B1B" w:rsidRPr="00D03CD2">
        <w:rPr>
          <w:b/>
        </w:rPr>
        <w:t>1994 Dallas Fire-Rescue swore him in as a Fire Rescue Officer.</w:t>
      </w:r>
      <w:r w:rsidRPr="00D03CD2">
        <w:rPr>
          <w:b/>
        </w:rPr>
        <w:t xml:space="preserve"> </w:t>
      </w:r>
    </w:p>
    <w:p w14:paraId="539C2921" w14:textId="77777777" w:rsidR="009C3F89" w:rsidRPr="00D03CD2" w:rsidRDefault="009C3F89" w:rsidP="004E6CEA">
      <w:pPr>
        <w:rPr>
          <w:b/>
        </w:rPr>
      </w:pPr>
    </w:p>
    <w:p w14:paraId="0102E840" w14:textId="501493B7" w:rsidR="009C3F89" w:rsidRPr="00D03CD2" w:rsidRDefault="00D71B1B" w:rsidP="004E6CEA">
      <w:pPr>
        <w:rPr>
          <w:b/>
        </w:rPr>
      </w:pPr>
      <w:r w:rsidRPr="00D03CD2">
        <w:rPr>
          <w:b/>
        </w:rPr>
        <w:t xml:space="preserve">Shawn Gary has continued to his career with upward mobility by accomplishments such </w:t>
      </w:r>
      <w:r w:rsidR="00D03CD2" w:rsidRPr="00D03CD2">
        <w:rPr>
          <w:b/>
        </w:rPr>
        <w:t>as Kentucky</w:t>
      </w:r>
      <w:r w:rsidR="00337421" w:rsidRPr="00D03CD2">
        <w:rPr>
          <w:b/>
        </w:rPr>
        <w:t xml:space="preserve"> Emergency Medical Services</w:t>
      </w:r>
      <w:r w:rsidRPr="00D03CD2">
        <w:rPr>
          <w:b/>
        </w:rPr>
        <w:t xml:space="preserve"> Certificates</w:t>
      </w:r>
      <w:r w:rsidR="00337421" w:rsidRPr="00D03CD2">
        <w:rPr>
          <w:b/>
        </w:rPr>
        <w:t>, Michigan Fire Commission</w:t>
      </w:r>
      <w:r w:rsidRPr="00D03CD2">
        <w:rPr>
          <w:b/>
        </w:rPr>
        <w:t xml:space="preserve"> Certificates</w:t>
      </w:r>
      <w:r w:rsidR="00D03CD2" w:rsidRPr="00D03CD2">
        <w:rPr>
          <w:b/>
        </w:rPr>
        <w:t>, Texas</w:t>
      </w:r>
      <w:r w:rsidR="00337421" w:rsidRPr="00D03CD2">
        <w:rPr>
          <w:b/>
        </w:rPr>
        <w:t xml:space="preserve"> Emergency Medical Services</w:t>
      </w:r>
      <w:r w:rsidRPr="00D03CD2">
        <w:rPr>
          <w:b/>
        </w:rPr>
        <w:t xml:space="preserve"> Certificates</w:t>
      </w:r>
      <w:r w:rsidR="00D03CD2" w:rsidRPr="00D03CD2">
        <w:rPr>
          <w:b/>
        </w:rPr>
        <w:t>, and</w:t>
      </w:r>
      <w:r w:rsidR="00337421" w:rsidRPr="00D03CD2">
        <w:rPr>
          <w:b/>
        </w:rPr>
        <w:t xml:space="preserve"> Texas Fire Commission </w:t>
      </w:r>
      <w:r w:rsidRPr="00D03CD2">
        <w:rPr>
          <w:b/>
        </w:rPr>
        <w:t>Certificates</w:t>
      </w:r>
      <w:r w:rsidR="00D03CD2" w:rsidRPr="00D03CD2">
        <w:rPr>
          <w:b/>
        </w:rPr>
        <w:t xml:space="preserve">.  As a active member of the IABPFF, </w:t>
      </w:r>
      <w:r w:rsidRPr="00D03CD2">
        <w:rPr>
          <w:b/>
        </w:rPr>
        <w:t xml:space="preserve"> Shawn has served </w:t>
      </w:r>
      <w:r w:rsidR="00D03CD2" w:rsidRPr="00D03CD2">
        <w:rPr>
          <w:b/>
        </w:rPr>
        <w:t xml:space="preserve">on numerous city, state,  and national committees.  </w:t>
      </w:r>
      <w:r w:rsidR="00337421" w:rsidRPr="00D03CD2">
        <w:rPr>
          <w:b/>
        </w:rPr>
        <w:t xml:space="preserve">A consistent attendee of the US Fire Academy, US FEMA Grant Review, and </w:t>
      </w:r>
      <w:r w:rsidR="006C7A8C" w:rsidRPr="00D03CD2">
        <w:rPr>
          <w:b/>
        </w:rPr>
        <w:t xml:space="preserve">Graduate of </w:t>
      </w:r>
      <w:r w:rsidR="00337421" w:rsidRPr="00D03CD2">
        <w:rPr>
          <w:b/>
        </w:rPr>
        <w:t xml:space="preserve">Carl Holmes </w:t>
      </w:r>
      <w:r w:rsidR="006C7A8C" w:rsidRPr="00D03CD2">
        <w:rPr>
          <w:b/>
        </w:rPr>
        <w:t xml:space="preserve">Executive Development Institute at Dillard University.  </w:t>
      </w:r>
      <w:r w:rsidR="00D03CD2" w:rsidRPr="00D03CD2">
        <w:rPr>
          <w:b/>
        </w:rPr>
        <w:t>Shawn</w:t>
      </w:r>
      <w:r w:rsidR="006C7A8C" w:rsidRPr="00D03CD2">
        <w:rPr>
          <w:b/>
        </w:rPr>
        <w:t xml:space="preserve"> has also served on myriad of community, business, and professional organizations at local and state levels.</w:t>
      </w:r>
    </w:p>
    <w:p w14:paraId="1F57752E" w14:textId="77777777" w:rsidR="006C7A8C" w:rsidRPr="00D03CD2" w:rsidRDefault="006C7A8C" w:rsidP="004E6CEA">
      <w:pPr>
        <w:rPr>
          <w:b/>
        </w:rPr>
      </w:pPr>
    </w:p>
    <w:p w14:paraId="501440FD" w14:textId="7E669529" w:rsidR="006C7A8C" w:rsidRPr="00D03CD2" w:rsidRDefault="006C7A8C" w:rsidP="004E6CEA">
      <w:pPr>
        <w:rPr>
          <w:b/>
        </w:rPr>
      </w:pPr>
      <w:r w:rsidRPr="00D03CD2">
        <w:rPr>
          <w:b/>
        </w:rPr>
        <w:t xml:space="preserve">Shawn Gary has been happily married to his hometown sweetheart Yolanda for </w:t>
      </w:r>
      <w:r w:rsidR="007972A9">
        <w:rPr>
          <w:b/>
        </w:rPr>
        <w:t>30</w:t>
      </w:r>
      <w:r w:rsidRPr="00D03CD2">
        <w:rPr>
          <w:b/>
        </w:rPr>
        <w:t xml:space="preserve"> years.  They are the proud parents of Sereniti, Symone, and Shawn Gary II.</w:t>
      </w:r>
    </w:p>
    <w:sectPr w:rsidR="006C7A8C" w:rsidRPr="00D03CD2" w:rsidSect="00D53F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85470"/>
    <w:multiLevelType w:val="hybridMultilevel"/>
    <w:tmpl w:val="330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B6C"/>
    <w:rsid w:val="00000717"/>
    <w:rsid w:val="00076498"/>
    <w:rsid w:val="002318F5"/>
    <w:rsid w:val="003036D6"/>
    <w:rsid w:val="00337421"/>
    <w:rsid w:val="004E6CEA"/>
    <w:rsid w:val="0059056D"/>
    <w:rsid w:val="005D1021"/>
    <w:rsid w:val="005D2314"/>
    <w:rsid w:val="00652F5B"/>
    <w:rsid w:val="006C7A8C"/>
    <w:rsid w:val="007972A9"/>
    <w:rsid w:val="007D3A31"/>
    <w:rsid w:val="008A7000"/>
    <w:rsid w:val="008C07A3"/>
    <w:rsid w:val="009C3F89"/>
    <w:rsid w:val="00A90755"/>
    <w:rsid w:val="00AA2644"/>
    <w:rsid w:val="00AD6066"/>
    <w:rsid w:val="00B07D05"/>
    <w:rsid w:val="00BA66B1"/>
    <w:rsid w:val="00BD42F2"/>
    <w:rsid w:val="00C53B6C"/>
    <w:rsid w:val="00CA6F1B"/>
    <w:rsid w:val="00D03CD2"/>
    <w:rsid w:val="00D53FBC"/>
    <w:rsid w:val="00D71B1B"/>
    <w:rsid w:val="00DA4CB4"/>
    <w:rsid w:val="00E428C7"/>
    <w:rsid w:val="00E53C4B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00D93"/>
  <w14:defaultImageDpi w14:val="300"/>
  <w15:docId w15:val="{A6172715-FAD3-421D-91FF-4174D21A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Shawn</dc:creator>
  <cp:keywords/>
  <dc:description/>
  <cp:lastModifiedBy>Sandra Richards</cp:lastModifiedBy>
  <cp:revision>2</cp:revision>
  <cp:lastPrinted>2015-12-15T05:03:00Z</cp:lastPrinted>
  <dcterms:created xsi:type="dcterms:W3CDTF">2020-03-19T14:28:00Z</dcterms:created>
  <dcterms:modified xsi:type="dcterms:W3CDTF">2020-03-19T14:28:00Z</dcterms:modified>
</cp:coreProperties>
</file>